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</w:rPr>
      </w:pPr>
    </w:p>
    <w:p>
      <w:pPr>
        <w:jc w:val="center"/>
        <w:rPr>
          <w:rFonts w:ascii="宋体" w:hAnsi="宋体" w:eastAsia="宋体" w:cs="宋体"/>
          <w:sz w:val="24"/>
        </w:rPr>
      </w:pPr>
    </w:p>
    <w:p>
      <w:pPr>
        <w:jc w:val="center"/>
        <w:rPr>
          <w:rFonts w:ascii="宋体" w:hAnsi="宋体" w:eastAsia="宋体" w:cs="宋体"/>
          <w:sz w:val="24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广东省灭火器维修系统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使用承诺书</w:t>
      </w:r>
    </w:p>
    <w:p>
      <w:pPr>
        <w:ind w:firstLine="420"/>
        <w:rPr>
          <w:rFonts w:ascii="宋体" w:hAnsi="宋体" w:eastAsia="宋体" w:cs="宋体"/>
          <w:sz w:val="24"/>
        </w:rPr>
      </w:pP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本单位承诺已在市场监管部门办理营业执照，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严格遵守相关法律法规和标准规范</w:t>
      </w:r>
      <w:r>
        <w:rPr>
          <w:rFonts w:hint="eastAsia" w:ascii="宋体" w:hAnsi="宋体" w:eastAsia="宋体" w:cs="宋体"/>
          <w:sz w:val="28"/>
          <w:szCs w:val="28"/>
        </w:rPr>
        <w:t>，承诺在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广东省灭火器维修平台</w:t>
      </w:r>
      <w:r>
        <w:rPr>
          <w:rFonts w:hint="eastAsia" w:ascii="宋体" w:hAnsi="宋体" w:eastAsia="宋体" w:cs="宋体"/>
          <w:sz w:val="28"/>
          <w:szCs w:val="28"/>
        </w:rPr>
        <w:t>中注册录入的所有信息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及证件资料</w:t>
      </w:r>
      <w:r>
        <w:rPr>
          <w:rFonts w:hint="eastAsia" w:ascii="宋体" w:hAnsi="宋体" w:eastAsia="宋体" w:cs="宋体"/>
          <w:sz w:val="28"/>
          <w:szCs w:val="28"/>
        </w:rPr>
        <w:t>真实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准确、</w:t>
      </w:r>
      <w:r>
        <w:rPr>
          <w:rFonts w:hint="eastAsia" w:ascii="宋体" w:hAnsi="宋体" w:eastAsia="宋体" w:cs="宋体"/>
          <w:sz w:val="28"/>
          <w:szCs w:val="28"/>
        </w:rPr>
        <w:t>有效，自行对所录入的信息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资料负全部责任，自觉遵守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系统使用规范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480" w:lineRule="auto"/>
        <w:ind w:firstLine="42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spacing w:line="48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>
      <w:pPr>
        <w:spacing w:line="48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 系 人：</w:t>
      </w:r>
    </w:p>
    <w:p>
      <w:pPr>
        <w:spacing w:line="480" w:lineRule="auto"/>
        <w:ind w:firstLine="42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承诺单位：（公章）           </w:t>
      </w:r>
    </w:p>
    <w:p>
      <w:pPr>
        <w:spacing w:line="480" w:lineRule="auto"/>
        <w:ind w:firstLine="420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auto"/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年     月     日</w:t>
      </w:r>
    </w:p>
    <w:p>
      <w:pPr>
        <w:spacing w:line="480" w:lineRule="auto"/>
        <w:ind w:firstLine="420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OWI4NzZlYmRkZjhiYzIwZTIzNjc2NTM5NTkzZjAifQ=="/>
  </w:docVars>
  <w:rsids>
    <w:rsidRoot w:val="246A7A86"/>
    <w:rsid w:val="00554242"/>
    <w:rsid w:val="007477A9"/>
    <w:rsid w:val="246A7A86"/>
    <w:rsid w:val="69953DBC"/>
    <w:rsid w:val="6CAC43D0"/>
    <w:rsid w:val="70D95396"/>
    <w:rsid w:val="750A09AA"/>
    <w:rsid w:val="751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1</Lines>
  <Paragraphs>1</Paragraphs>
  <TotalTime>1</TotalTime>
  <ScaleCrop>false</ScaleCrop>
  <LinksUpToDate>false</LinksUpToDate>
  <CharactersWithSpaces>163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2020-01-07T01:30:00Z</dcterms:created>
  <dc:creator>土豆</dc:creator>
  <cp:lastModifiedBy>Vale</cp:lastModifiedBy>
  <dcterms:modified xsi:type="dcterms:W3CDTF">2023-02-22T03:59:00Z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CE9DDDC7003149FF9E18D9D3D3B48C9B</vt:lpwstr>
  </property>
</Properties>
</file>